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keepLines/>
        <w:snapToGrid/>
        <w:spacing w:before="260" w:beforeAutospacing="0" w:after="260" w:afterAutospacing="0" w:line="2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0"/>
          <w:szCs w:val="30"/>
        </w:rPr>
      </w:pPr>
      <w:bookmarkStart w:id="0" w:name="_Toc70681349"/>
      <w:r>
        <w:rPr>
          <w:rFonts w:hint="eastAsia"/>
          <w:b w:val="0"/>
          <w:bCs/>
          <w:i w:val="0"/>
          <w:caps w:val="0"/>
          <w:spacing w:val="0"/>
          <w:w w:val="100"/>
          <w:sz w:val="30"/>
          <w:szCs w:val="30"/>
        </w:rPr>
        <w:t>委托检测协议书</w:t>
      </w:r>
      <w:r>
        <w:rPr>
          <w:rFonts w:hint="eastAsia"/>
          <w:b/>
          <w:bCs/>
          <w:i w:val="0"/>
          <w:caps w:val="0"/>
          <w:spacing w:val="0"/>
          <w:w w:val="100"/>
          <w:sz w:val="30"/>
          <w:szCs w:val="30"/>
        </w:rPr>
        <w:t>（通用）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1168"/>
        <w:gridCol w:w="1910"/>
        <w:gridCol w:w="66"/>
        <w:gridCol w:w="1255"/>
        <w:gridCol w:w="33"/>
        <w:gridCol w:w="998"/>
        <w:gridCol w:w="944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078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4"/>
                <w:szCs w:val="1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078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998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2266" w:type="dxa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078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078" w:type="dxa"/>
            <w:gridSpan w:val="2"/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both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rightChars="0"/>
              <w:jc w:val="center"/>
              <w:textAlignment w:val="baseline"/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6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360" w:firstLineChars="20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6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口邮寄 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1910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顾怡</w:t>
            </w: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07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35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样品处置方式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执行标准</w:t>
            </w:r>
          </w:p>
        </w:tc>
        <w:tc>
          <w:tcPr>
            <w:tcW w:w="8640" w:type="dxa"/>
            <w:gridSpan w:val="8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口国标：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口行标：          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口地标：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口企标：            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口协商：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检测依据</w:t>
            </w:r>
          </w:p>
        </w:tc>
        <w:tc>
          <w:tcPr>
            <w:tcW w:w="86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6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  口质保书（复印件） 口质保书（抄件）  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986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信  息  详  细    说  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314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2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样品等级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规格型号</w:t>
            </w:r>
          </w:p>
        </w:tc>
        <w:tc>
          <w:tcPr>
            <w:tcW w:w="314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2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生产厂家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出厂编号</w:t>
            </w:r>
          </w:p>
        </w:tc>
        <w:tc>
          <w:tcPr>
            <w:tcW w:w="314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生产日期   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年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月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样品组数</w:t>
            </w:r>
          </w:p>
        </w:tc>
        <w:tc>
          <w:tcPr>
            <w:tcW w:w="3144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288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</w:p>
        </w:tc>
        <w:tc>
          <w:tcPr>
            <w:tcW w:w="4208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450" w:firstLineChars="25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8640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初试／复试</w:t>
            </w:r>
          </w:p>
        </w:tc>
        <w:tc>
          <w:tcPr>
            <w:tcW w:w="314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口初试   口复试</w:t>
            </w:r>
          </w:p>
        </w:tc>
        <w:tc>
          <w:tcPr>
            <w:tcW w:w="125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241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项    目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640" w:type="dxa"/>
            <w:gridSpan w:val="8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34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leftChars="0" w:right="0" w:firstLine="0" w:firstLineChars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注</w:t>
            </w:r>
          </w:p>
        </w:tc>
        <w:tc>
          <w:tcPr>
            <w:tcW w:w="8640" w:type="dxa"/>
            <w:gridSpan w:val="8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rFonts w:hint="default"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</w:pP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86A6CC9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E82D40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680</Words>
  <Characters>732</Characters>
  <Lines>1</Lines>
  <Paragraphs>1</Paragraphs>
  <TotalTime>2</TotalTime>
  <ScaleCrop>false</ScaleCrop>
  <LinksUpToDate>false</LinksUpToDate>
  <CharactersWithSpaces>1234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